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AE7" w:rsidRPr="0046011B" w:rsidRDefault="0046011B">
      <w:pPr>
        <w:rPr>
          <w:b/>
          <w:sz w:val="28"/>
          <w:szCs w:val="28"/>
        </w:rPr>
      </w:pPr>
      <w:r w:rsidRPr="0046011B">
        <w:rPr>
          <w:b/>
          <w:sz w:val="28"/>
          <w:szCs w:val="28"/>
        </w:rPr>
        <w:t>Moot Hall’s self-</w:t>
      </w:r>
      <w:r w:rsidR="00106886" w:rsidRPr="0046011B">
        <w:rPr>
          <w:b/>
          <w:sz w:val="28"/>
          <w:szCs w:val="28"/>
        </w:rPr>
        <w:t>opening door.</w:t>
      </w:r>
    </w:p>
    <w:p w:rsidR="00106886" w:rsidRPr="005128C8" w:rsidRDefault="00106886">
      <w:pPr>
        <w:rPr>
          <w:sz w:val="24"/>
          <w:szCs w:val="24"/>
        </w:rPr>
      </w:pPr>
    </w:p>
    <w:p w:rsidR="00F44530" w:rsidRDefault="00106886" w:rsidP="00087EFB">
      <w:pPr>
        <w:rPr>
          <w:sz w:val="24"/>
          <w:szCs w:val="24"/>
        </w:rPr>
      </w:pPr>
      <w:r w:rsidRPr="005128C8">
        <w:rPr>
          <w:sz w:val="24"/>
          <w:szCs w:val="24"/>
        </w:rPr>
        <w:t xml:space="preserve">Access from Moot Hall’s reception area to the downstairs exhibition room is via an oak door. </w:t>
      </w:r>
      <w:r w:rsidR="0046011B">
        <w:rPr>
          <w:sz w:val="24"/>
          <w:szCs w:val="24"/>
        </w:rPr>
        <w:t xml:space="preserve"> </w:t>
      </w:r>
      <w:r w:rsidRPr="005128C8">
        <w:rPr>
          <w:sz w:val="24"/>
          <w:szCs w:val="24"/>
        </w:rPr>
        <w:t>Th</w:t>
      </w:r>
      <w:r w:rsidR="00F44530">
        <w:rPr>
          <w:sz w:val="24"/>
          <w:szCs w:val="24"/>
        </w:rPr>
        <w:t>e</w:t>
      </w:r>
      <w:r w:rsidRPr="005128C8">
        <w:rPr>
          <w:sz w:val="24"/>
          <w:szCs w:val="24"/>
        </w:rPr>
        <w:t xml:space="preserve"> door is fitted with a cast iron drop-latch</w:t>
      </w:r>
      <w:r w:rsidR="00F44530">
        <w:rPr>
          <w:sz w:val="24"/>
          <w:szCs w:val="24"/>
        </w:rPr>
        <w:t xml:space="preserve"> and, being </w:t>
      </w:r>
      <w:r w:rsidRPr="005128C8">
        <w:rPr>
          <w:sz w:val="24"/>
          <w:szCs w:val="24"/>
        </w:rPr>
        <w:t xml:space="preserve">a fire door </w:t>
      </w:r>
      <w:r w:rsidR="00F44530">
        <w:rPr>
          <w:sz w:val="24"/>
          <w:szCs w:val="24"/>
        </w:rPr>
        <w:t xml:space="preserve">it also </w:t>
      </w:r>
      <w:r w:rsidRPr="005128C8">
        <w:rPr>
          <w:sz w:val="24"/>
          <w:szCs w:val="24"/>
        </w:rPr>
        <w:t xml:space="preserve">has a pneumatic closer fitted, which shuts the door in the event of the fire alarm going off. </w:t>
      </w:r>
      <w:r w:rsidR="0046011B">
        <w:rPr>
          <w:sz w:val="24"/>
          <w:szCs w:val="24"/>
        </w:rPr>
        <w:t xml:space="preserve"> </w:t>
      </w:r>
    </w:p>
    <w:p w:rsidR="00087EFB" w:rsidRPr="005128C8" w:rsidRDefault="00F44530" w:rsidP="00087EFB">
      <w:pPr>
        <w:rPr>
          <w:sz w:val="24"/>
          <w:szCs w:val="24"/>
        </w:rPr>
      </w:pPr>
      <w:r>
        <w:rPr>
          <w:sz w:val="24"/>
          <w:szCs w:val="24"/>
        </w:rPr>
        <w:t>The door</w:t>
      </w:r>
      <w:r w:rsidR="00106886" w:rsidRPr="005128C8">
        <w:rPr>
          <w:sz w:val="24"/>
          <w:szCs w:val="24"/>
        </w:rPr>
        <w:t xml:space="preserve"> is also wired into the intruder alarm system</w:t>
      </w:r>
      <w:r>
        <w:rPr>
          <w:sz w:val="24"/>
          <w:szCs w:val="24"/>
        </w:rPr>
        <w:t xml:space="preserve"> in such a way that,</w:t>
      </w:r>
      <w:r w:rsidR="00087EFB" w:rsidRPr="005128C8">
        <w:rPr>
          <w:sz w:val="24"/>
          <w:szCs w:val="24"/>
        </w:rPr>
        <w:t xml:space="preserve"> when leaving the building, one has to </w:t>
      </w:r>
      <w:r w:rsidR="0046011B">
        <w:rPr>
          <w:sz w:val="24"/>
          <w:szCs w:val="24"/>
        </w:rPr>
        <w:t>en</w:t>
      </w:r>
      <w:r w:rsidR="00087EFB" w:rsidRPr="005128C8">
        <w:rPr>
          <w:sz w:val="24"/>
          <w:szCs w:val="24"/>
        </w:rPr>
        <w:t xml:space="preserve">sure </w:t>
      </w:r>
      <w:r>
        <w:rPr>
          <w:sz w:val="24"/>
          <w:szCs w:val="24"/>
        </w:rPr>
        <w:t xml:space="preserve">that </w:t>
      </w:r>
      <w:r w:rsidR="00087EFB" w:rsidRPr="005128C8">
        <w:rPr>
          <w:sz w:val="24"/>
          <w:szCs w:val="24"/>
        </w:rPr>
        <w:t>this door is properly shut – otherwise, when one exits the building</w:t>
      </w:r>
      <w:r>
        <w:rPr>
          <w:sz w:val="24"/>
          <w:szCs w:val="24"/>
        </w:rPr>
        <w:t>’s</w:t>
      </w:r>
      <w:r w:rsidR="00087EFB" w:rsidRPr="005128C8">
        <w:rPr>
          <w:sz w:val="24"/>
          <w:szCs w:val="24"/>
        </w:rPr>
        <w:t xml:space="preserve"> main door, the intruder alarm </w:t>
      </w:r>
      <w:r>
        <w:rPr>
          <w:sz w:val="24"/>
          <w:szCs w:val="24"/>
        </w:rPr>
        <w:t>will be set off</w:t>
      </w:r>
      <w:r w:rsidR="00087EFB" w:rsidRPr="005128C8">
        <w:rPr>
          <w:sz w:val="24"/>
          <w:szCs w:val="24"/>
        </w:rPr>
        <w:t>.</w:t>
      </w:r>
    </w:p>
    <w:p w:rsidR="00106886" w:rsidRPr="005128C8" w:rsidRDefault="00106886">
      <w:pPr>
        <w:rPr>
          <w:sz w:val="24"/>
          <w:szCs w:val="24"/>
        </w:rPr>
      </w:pPr>
    </w:p>
    <w:p w:rsidR="00062130" w:rsidRPr="005128C8" w:rsidRDefault="00062130">
      <w:pPr>
        <w:rPr>
          <w:sz w:val="24"/>
          <w:szCs w:val="24"/>
        </w:rPr>
      </w:pPr>
    </w:p>
    <w:p w:rsidR="00062130" w:rsidRPr="005128C8" w:rsidRDefault="00106886">
      <w:pPr>
        <w:rPr>
          <w:sz w:val="24"/>
          <w:szCs w:val="24"/>
        </w:rPr>
      </w:pPr>
      <w:r w:rsidRPr="005128C8">
        <w:rPr>
          <w:sz w:val="24"/>
          <w:szCs w:val="24"/>
        </w:rPr>
        <w:t>One windy night</w:t>
      </w:r>
      <w:r w:rsidR="0046011B">
        <w:rPr>
          <w:sz w:val="24"/>
          <w:szCs w:val="24"/>
        </w:rPr>
        <w:t>,</w:t>
      </w:r>
      <w:r w:rsidRPr="005128C8">
        <w:rPr>
          <w:sz w:val="24"/>
          <w:szCs w:val="24"/>
        </w:rPr>
        <w:t xml:space="preserve"> sometime in the 2000s (</w:t>
      </w:r>
      <w:r w:rsidR="0046011B">
        <w:rPr>
          <w:sz w:val="24"/>
          <w:szCs w:val="24"/>
        </w:rPr>
        <w:t>sadly, I</w:t>
      </w:r>
      <w:r w:rsidRPr="005128C8">
        <w:rPr>
          <w:sz w:val="24"/>
          <w:szCs w:val="24"/>
        </w:rPr>
        <w:t xml:space="preserve"> never thought to record the date!)</w:t>
      </w:r>
      <w:r w:rsidR="009A7A0C" w:rsidRPr="005128C8">
        <w:rPr>
          <w:sz w:val="24"/>
          <w:szCs w:val="24"/>
        </w:rPr>
        <w:t xml:space="preserve"> Moot Hall’s alarm went off at 1am. </w:t>
      </w:r>
      <w:r w:rsidR="0046011B">
        <w:rPr>
          <w:sz w:val="24"/>
          <w:szCs w:val="24"/>
        </w:rPr>
        <w:t xml:space="preserve">As I live </w:t>
      </w:r>
      <w:r w:rsidR="009A7A0C" w:rsidRPr="005128C8">
        <w:rPr>
          <w:sz w:val="24"/>
          <w:szCs w:val="24"/>
        </w:rPr>
        <w:t xml:space="preserve">right next door, I was able to get there within about a minute. I unlocked </w:t>
      </w:r>
      <w:r w:rsidR="0046011B">
        <w:rPr>
          <w:sz w:val="24"/>
          <w:szCs w:val="24"/>
        </w:rPr>
        <w:t>Moot’s</w:t>
      </w:r>
      <w:r w:rsidR="009A7A0C" w:rsidRPr="005128C8">
        <w:rPr>
          <w:sz w:val="24"/>
          <w:szCs w:val="24"/>
        </w:rPr>
        <w:t xml:space="preserve"> main entrance door</w:t>
      </w:r>
      <w:r w:rsidR="0046011B">
        <w:rPr>
          <w:sz w:val="24"/>
          <w:szCs w:val="24"/>
        </w:rPr>
        <w:t>,</w:t>
      </w:r>
      <w:r w:rsidR="009A7A0C" w:rsidRPr="005128C8">
        <w:rPr>
          <w:sz w:val="24"/>
          <w:szCs w:val="24"/>
        </w:rPr>
        <w:t xml:space="preserve"> went into the reception room</w:t>
      </w:r>
      <w:r w:rsidR="0046011B">
        <w:rPr>
          <w:sz w:val="24"/>
          <w:szCs w:val="24"/>
        </w:rPr>
        <w:t xml:space="preserve"> and</w:t>
      </w:r>
      <w:r w:rsidR="009A7A0C" w:rsidRPr="005128C8">
        <w:rPr>
          <w:sz w:val="24"/>
          <w:szCs w:val="24"/>
        </w:rPr>
        <w:t xml:space="preserve"> immediately saw why the alarm had gone off – the door to the exhibition room was ajar. </w:t>
      </w:r>
      <w:r w:rsidR="00E9190B">
        <w:rPr>
          <w:sz w:val="24"/>
          <w:szCs w:val="24"/>
        </w:rPr>
        <w:t xml:space="preserve">(Note; </w:t>
      </w:r>
      <w:proofErr w:type="gramStart"/>
      <w:r w:rsidR="00062130" w:rsidRPr="005128C8">
        <w:rPr>
          <w:sz w:val="24"/>
          <w:szCs w:val="24"/>
        </w:rPr>
        <w:t>This</w:t>
      </w:r>
      <w:proofErr w:type="gramEnd"/>
      <w:r w:rsidR="00062130" w:rsidRPr="005128C8">
        <w:rPr>
          <w:sz w:val="24"/>
          <w:szCs w:val="24"/>
        </w:rPr>
        <w:t xml:space="preserve"> had happened a few times before on windy days.</w:t>
      </w:r>
      <w:r w:rsidR="00E9190B">
        <w:rPr>
          <w:sz w:val="24"/>
          <w:szCs w:val="24"/>
        </w:rPr>
        <w:t>)</w:t>
      </w:r>
    </w:p>
    <w:p w:rsidR="00062130" w:rsidRPr="005128C8" w:rsidRDefault="00062130">
      <w:pPr>
        <w:rPr>
          <w:sz w:val="24"/>
          <w:szCs w:val="24"/>
        </w:rPr>
      </w:pPr>
    </w:p>
    <w:p w:rsidR="00106886" w:rsidRPr="005128C8" w:rsidRDefault="009A7A0C">
      <w:pPr>
        <w:rPr>
          <w:sz w:val="24"/>
          <w:szCs w:val="24"/>
        </w:rPr>
      </w:pPr>
      <w:r w:rsidRPr="005128C8">
        <w:rPr>
          <w:sz w:val="24"/>
          <w:szCs w:val="24"/>
        </w:rPr>
        <w:t xml:space="preserve">I went to the alarm control, cancelled the fault, reset the alarm and left the building, making sure that the exhibition door was firmly closed. When I closed the main entrance door, the alarm </w:t>
      </w:r>
      <w:r w:rsidR="00E9190B">
        <w:rPr>
          <w:sz w:val="24"/>
          <w:szCs w:val="24"/>
        </w:rPr>
        <w:t xml:space="preserve">indeed </w:t>
      </w:r>
      <w:r w:rsidRPr="005128C8">
        <w:rPr>
          <w:sz w:val="24"/>
          <w:szCs w:val="24"/>
        </w:rPr>
        <w:t xml:space="preserve">played the little jingle </w:t>
      </w:r>
      <w:r w:rsidR="00E9190B">
        <w:rPr>
          <w:sz w:val="24"/>
          <w:szCs w:val="24"/>
        </w:rPr>
        <w:t xml:space="preserve">which </w:t>
      </w:r>
      <w:r w:rsidRPr="005128C8">
        <w:rPr>
          <w:sz w:val="24"/>
          <w:szCs w:val="24"/>
        </w:rPr>
        <w:t>told me the alarm was now set and all was well. I went back to bed.</w:t>
      </w:r>
    </w:p>
    <w:p w:rsidR="009A7A0C" w:rsidRPr="005128C8" w:rsidRDefault="009A7A0C">
      <w:pPr>
        <w:rPr>
          <w:sz w:val="24"/>
          <w:szCs w:val="24"/>
        </w:rPr>
      </w:pPr>
    </w:p>
    <w:p w:rsidR="009A7A0C" w:rsidRPr="005128C8" w:rsidRDefault="009A7A0C">
      <w:pPr>
        <w:rPr>
          <w:sz w:val="24"/>
          <w:szCs w:val="24"/>
        </w:rPr>
      </w:pPr>
      <w:r w:rsidRPr="005128C8">
        <w:rPr>
          <w:sz w:val="24"/>
          <w:szCs w:val="24"/>
        </w:rPr>
        <w:t>At 2am – on the dot - the Moot Hall alarm went off again. When I went into the building, I was very puzzled to find the door to the exhibition room ajar. I again cancelled the alarm, reset it, went into reception, clos</w:t>
      </w:r>
      <w:r w:rsidR="00E9190B">
        <w:rPr>
          <w:sz w:val="24"/>
          <w:szCs w:val="24"/>
        </w:rPr>
        <w:t>ed</w:t>
      </w:r>
      <w:r w:rsidRPr="005128C8">
        <w:rPr>
          <w:sz w:val="24"/>
          <w:szCs w:val="24"/>
        </w:rPr>
        <w:t xml:space="preserve"> the door to the exhibition room </w:t>
      </w:r>
      <w:r w:rsidR="00E9190B">
        <w:rPr>
          <w:sz w:val="24"/>
          <w:szCs w:val="24"/>
        </w:rPr>
        <w:t>but,</w:t>
      </w:r>
      <w:r w:rsidRPr="005128C8">
        <w:rPr>
          <w:sz w:val="24"/>
          <w:szCs w:val="24"/>
        </w:rPr>
        <w:t xml:space="preserve"> this time</w:t>
      </w:r>
      <w:r w:rsidR="00E9190B">
        <w:rPr>
          <w:sz w:val="24"/>
          <w:szCs w:val="24"/>
        </w:rPr>
        <w:t>,</w:t>
      </w:r>
      <w:r w:rsidRPr="005128C8">
        <w:rPr>
          <w:sz w:val="24"/>
          <w:szCs w:val="24"/>
        </w:rPr>
        <w:t xml:space="preserve"> I then grasped the door handle and rattled the door, to double</w:t>
      </w:r>
      <w:r w:rsidR="00E9190B">
        <w:rPr>
          <w:sz w:val="24"/>
          <w:szCs w:val="24"/>
        </w:rPr>
        <w:t>-</w:t>
      </w:r>
      <w:r w:rsidRPr="005128C8">
        <w:rPr>
          <w:sz w:val="24"/>
          <w:szCs w:val="24"/>
        </w:rPr>
        <w:t xml:space="preserve">check that it was securely closed. </w:t>
      </w:r>
      <w:r w:rsidR="00E9190B">
        <w:rPr>
          <w:sz w:val="24"/>
          <w:szCs w:val="24"/>
        </w:rPr>
        <w:t xml:space="preserve">I went out of the main entrance, </w:t>
      </w:r>
      <w:r w:rsidRPr="005128C8">
        <w:rPr>
          <w:sz w:val="24"/>
          <w:szCs w:val="24"/>
        </w:rPr>
        <w:t>closed that door,</w:t>
      </w:r>
      <w:r w:rsidR="00E9190B">
        <w:rPr>
          <w:sz w:val="24"/>
          <w:szCs w:val="24"/>
        </w:rPr>
        <w:t xml:space="preserve"> and</w:t>
      </w:r>
      <w:r w:rsidRPr="005128C8">
        <w:rPr>
          <w:sz w:val="24"/>
          <w:szCs w:val="24"/>
        </w:rPr>
        <w:t xml:space="preserve"> the ‘all ok’ alarm jingle played.</w:t>
      </w:r>
    </w:p>
    <w:p w:rsidR="009A7A0C" w:rsidRPr="005128C8" w:rsidRDefault="009A7A0C">
      <w:pPr>
        <w:rPr>
          <w:sz w:val="24"/>
          <w:szCs w:val="24"/>
        </w:rPr>
      </w:pPr>
    </w:p>
    <w:p w:rsidR="009A7A0C" w:rsidRPr="005128C8" w:rsidRDefault="009A7A0C">
      <w:pPr>
        <w:rPr>
          <w:sz w:val="24"/>
          <w:szCs w:val="24"/>
        </w:rPr>
      </w:pPr>
      <w:r w:rsidRPr="005128C8">
        <w:rPr>
          <w:sz w:val="24"/>
          <w:szCs w:val="24"/>
        </w:rPr>
        <w:t>At exactly 3am, the Moot Hall alarm went off again. On entering the reception room, I was astonished to find the door to the exhibition room was</w:t>
      </w:r>
      <w:r w:rsidR="00062130" w:rsidRPr="005128C8">
        <w:rPr>
          <w:sz w:val="24"/>
          <w:szCs w:val="24"/>
        </w:rPr>
        <w:t>, again,</w:t>
      </w:r>
      <w:r w:rsidRPr="005128C8">
        <w:rPr>
          <w:sz w:val="24"/>
          <w:szCs w:val="24"/>
        </w:rPr>
        <w:t xml:space="preserve"> ajar.</w:t>
      </w:r>
      <w:r w:rsidR="00062130" w:rsidRPr="005128C8">
        <w:rPr>
          <w:sz w:val="24"/>
          <w:szCs w:val="24"/>
        </w:rPr>
        <w:t xml:space="preserve"> I cancelled the fault on the alarm but did not turn the alarm back on, as I was getting fed up of being woken</w:t>
      </w:r>
      <w:r w:rsidR="00E9190B">
        <w:rPr>
          <w:sz w:val="24"/>
          <w:szCs w:val="24"/>
        </w:rPr>
        <w:t xml:space="preserve"> up!</w:t>
      </w:r>
    </w:p>
    <w:p w:rsidR="00062130" w:rsidRPr="005128C8" w:rsidRDefault="00062130">
      <w:pPr>
        <w:rPr>
          <w:sz w:val="24"/>
          <w:szCs w:val="24"/>
        </w:rPr>
      </w:pPr>
    </w:p>
    <w:p w:rsidR="00062130" w:rsidRPr="005128C8" w:rsidRDefault="00062130">
      <w:pPr>
        <w:rPr>
          <w:sz w:val="24"/>
          <w:szCs w:val="24"/>
        </w:rPr>
      </w:pPr>
      <w:r w:rsidRPr="005128C8">
        <w:rPr>
          <w:sz w:val="24"/>
          <w:szCs w:val="24"/>
        </w:rPr>
        <w:t xml:space="preserve">The next day, I went to </w:t>
      </w:r>
      <w:r w:rsidR="00E9190B">
        <w:rPr>
          <w:sz w:val="24"/>
          <w:szCs w:val="24"/>
        </w:rPr>
        <w:t xml:space="preserve">investigate - perhaps </w:t>
      </w:r>
      <w:r w:rsidRPr="005128C8">
        <w:rPr>
          <w:sz w:val="24"/>
          <w:szCs w:val="24"/>
        </w:rPr>
        <w:t>there was some fault with the drop-latch</w:t>
      </w:r>
      <w:r w:rsidR="00E9190B">
        <w:rPr>
          <w:sz w:val="24"/>
          <w:szCs w:val="24"/>
        </w:rPr>
        <w:t>?</w:t>
      </w:r>
      <w:r w:rsidRPr="005128C8">
        <w:rPr>
          <w:sz w:val="24"/>
          <w:szCs w:val="24"/>
        </w:rPr>
        <w:t xml:space="preserve"> I found nothing wrong with it; when the door was closed, the latch dropped properly </w:t>
      </w:r>
      <w:r w:rsidR="00087EFB" w:rsidRPr="005128C8">
        <w:rPr>
          <w:sz w:val="24"/>
          <w:szCs w:val="24"/>
        </w:rPr>
        <w:t xml:space="preserve">and securely </w:t>
      </w:r>
      <w:r w:rsidRPr="005128C8">
        <w:rPr>
          <w:sz w:val="24"/>
          <w:szCs w:val="24"/>
        </w:rPr>
        <w:t>into the keep on the frame.</w:t>
      </w:r>
    </w:p>
    <w:p w:rsidR="00062130" w:rsidRPr="005128C8" w:rsidRDefault="00062130">
      <w:pPr>
        <w:rPr>
          <w:sz w:val="24"/>
          <w:szCs w:val="24"/>
        </w:rPr>
      </w:pPr>
      <w:r w:rsidRPr="005128C8">
        <w:rPr>
          <w:sz w:val="24"/>
          <w:szCs w:val="24"/>
        </w:rPr>
        <w:t xml:space="preserve">Thinking that </w:t>
      </w:r>
      <w:r w:rsidR="00087EFB" w:rsidRPr="005128C8">
        <w:rPr>
          <w:sz w:val="24"/>
          <w:szCs w:val="24"/>
        </w:rPr>
        <w:t xml:space="preserve">perhaps </w:t>
      </w:r>
      <w:r w:rsidRPr="005128C8">
        <w:rPr>
          <w:sz w:val="24"/>
          <w:szCs w:val="24"/>
        </w:rPr>
        <w:t xml:space="preserve">the door’s apparent self opening might have something to do with the </w:t>
      </w:r>
      <w:proofErr w:type="gramStart"/>
      <w:r w:rsidRPr="005128C8">
        <w:rPr>
          <w:sz w:val="24"/>
          <w:szCs w:val="24"/>
        </w:rPr>
        <w:t>wind,</w:t>
      </w:r>
      <w:proofErr w:type="gramEnd"/>
      <w:r w:rsidRPr="005128C8">
        <w:rPr>
          <w:sz w:val="24"/>
          <w:szCs w:val="24"/>
        </w:rPr>
        <w:t xml:space="preserve"> I tried shutting the door with the latch only just engag</w:t>
      </w:r>
      <w:r w:rsidR="00E9190B">
        <w:rPr>
          <w:sz w:val="24"/>
          <w:szCs w:val="24"/>
        </w:rPr>
        <w:t>ed</w:t>
      </w:r>
      <w:r w:rsidRPr="005128C8">
        <w:rPr>
          <w:sz w:val="24"/>
          <w:szCs w:val="24"/>
        </w:rPr>
        <w:t xml:space="preserve"> in the top of the keep. I then gently vibrat</w:t>
      </w:r>
      <w:r w:rsidR="00E9190B">
        <w:rPr>
          <w:sz w:val="24"/>
          <w:szCs w:val="24"/>
        </w:rPr>
        <w:t>ed</w:t>
      </w:r>
      <w:r w:rsidRPr="005128C8">
        <w:rPr>
          <w:sz w:val="24"/>
          <w:szCs w:val="24"/>
        </w:rPr>
        <w:t xml:space="preserve"> the door, as might happen if air currents inside the building were causing a draft</w:t>
      </w:r>
      <w:r w:rsidR="00E9190B">
        <w:rPr>
          <w:sz w:val="24"/>
          <w:szCs w:val="24"/>
        </w:rPr>
        <w:t xml:space="preserve"> and/</w:t>
      </w:r>
      <w:r w:rsidRPr="005128C8">
        <w:rPr>
          <w:sz w:val="24"/>
          <w:szCs w:val="24"/>
        </w:rPr>
        <w:t>or suction on the door</w:t>
      </w:r>
      <w:r w:rsidR="00E9190B">
        <w:rPr>
          <w:sz w:val="24"/>
          <w:szCs w:val="24"/>
        </w:rPr>
        <w:t>’s</w:t>
      </w:r>
      <w:r w:rsidRPr="005128C8">
        <w:rPr>
          <w:sz w:val="24"/>
          <w:szCs w:val="24"/>
        </w:rPr>
        <w:t xml:space="preserve"> surface. Result – the latch dropped down deeper into the keep. I tried vibrating the door more energetically and, again, the latch just dropped down deep into the keep. Nothing I could do to the door would make the latch move upwards, let alone out of the keep.</w:t>
      </w:r>
    </w:p>
    <w:p w:rsidR="00087EFB" w:rsidRDefault="00062130">
      <w:pPr>
        <w:rPr>
          <w:sz w:val="24"/>
          <w:szCs w:val="24"/>
        </w:rPr>
      </w:pPr>
      <w:r w:rsidRPr="005128C8">
        <w:rPr>
          <w:sz w:val="24"/>
          <w:szCs w:val="24"/>
        </w:rPr>
        <w:t xml:space="preserve">It was still very windy outside but I realised that there was </w:t>
      </w:r>
      <w:r w:rsidR="00E9190B">
        <w:rPr>
          <w:sz w:val="24"/>
          <w:szCs w:val="24"/>
        </w:rPr>
        <w:t xml:space="preserve">actually </w:t>
      </w:r>
      <w:r w:rsidRPr="00E9190B">
        <w:rPr>
          <w:i/>
          <w:sz w:val="24"/>
          <w:szCs w:val="24"/>
        </w:rPr>
        <w:t>no</w:t>
      </w:r>
      <w:r w:rsidRPr="005128C8">
        <w:rPr>
          <w:sz w:val="24"/>
          <w:szCs w:val="24"/>
        </w:rPr>
        <w:t xml:space="preserve"> draught anywhere near this door. </w:t>
      </w:r>
    </w:p>
    <w:p w:rsidR="00E9190B" w:rsidRPr="005128C8" w:rsidRDefault="00E9190B">
      <w:pPr>
        <w:rPr>
          <w:sz w:val="24"/>
          <w:szCs w:val="24"/>
        </w:rPr>
      </w:pPr>
    </w:p>
    <w:p w:rsidR="00087EFB" w:rsidRPr="005128C8" w:rsidRDefault="00087EFB" w:rsidP="00087EFB">
      <w:pPr>
        <w:rPr>
          <w:sz w:val="24"/>
          <w:szCs w:val="24"/>
        </w:rPr>
      </w:pPr>
      <w:r w:rsidRPr="005128C8">
        <w:rPr>
          <w:sz w:val="24"/>
          <w:szCs w:val="24"/>
        </w:rPr>
        <w:t xml:space="preserve">A number of weeks later, the alarm went off on a windy day. Again, when I entered the building, I found this same door ajar. </w:t>
      </w:r>
    </w:p>
    <w:p w:rsidR="00087EFB" w:rsidRPr="005128C8" w:rsidRDefault="00087EFB" w:rsidP="00087EFB">
      <w:pPr>
        <w:rPr>
          <w:sz w:val="24"/>
          <w:szCs w:val="24"/>
        </w:rPr>
      </w:pPr>
    </w:p>
    <w:p w:rsidR="00E9190B" w:rsidRDefault="00087EFB" w:rsidP="00087EFB">
      <w:pPr>
        <w:rPr>
          <w:sz w:val="24"/>
          <w:szCs w:val="24"/>
        </w:rPr>
      </w:pPr>
      <w:r w:rsidRPr="005128C8">
        <w:rPr>
          <w:sz w:val="24"/>
          <w:szCs w:val="24"/>
        </w:rPr>
        <w:lastRenderedPageBreak/>
        <w:t xml:space="preserve">I could not think of any rational explanation – it could not be that the last person who left the building failed to shut this door properly, otherwise the intruder alarm would have been activated as soon as they left the building </w:t>
      </w:r>
      <w:r w:rsidR="00E9190B">
        <w:rPr>
          <w:sz w:val="24"/>
          <w:szCs w:val="24"/>
        </w:rPr>
        <w:t xml:space="preserve">– because </w:t>
      </w:r>
      <w:r w:rsidRPr="005128C8">
        <w:rPr>
          <w:sz w:val="24"/>
          <w:szCs w:val="24"/>
        </w:rPr>
        <w:t>shut</w:t>
      </w:r>
      <w:r w:rsidR="00E9190B">
        <w:rPr>
          <w:sz w:val="24"/>
          <w:szCs w:val="24"/>
        </w:rPr>
        <w:t>ting</w:t>
      </w:r>
      <w:r w:rsidRPr="005128C8">
        <w:rPr>
          <w:sz w:val="24"/>
          <w:szCs w:val="24"/>
        </w:rPr>
        <w:t xml:space="preserve"> the main door</w:t>
      </w:r>
      <w:r w:rsidR="00E9190B">
        <w:rPr>
          <w:sz w:val="24"/>
          <w:szCs w:val="24"/>
        </w:rPr>
        <w:t xml:space="preserve"> is the final alarm-setting trigger</w:t>
      </w:r>
      <w:r w:rsidRPr="005128C8">
        <w:rPr>
          <w:sz w:val="24"/>
          <w:szCs w:val="24"/>
        </w:rPr>
        <w:t xml:space="preserve">.  </w:t>
      </w:r>
    </w:p>
    <w:p w:rsidR="00E9190B" w:rsidRDefault="00087EFB" w:rsidP="00087EFB">
      <w:pPr>
        <w:rPr>
          <w:sz w:val="24"/>
          <w:szCs w:val="24"/>
        </w:rPr>
      </w:pPr>
      <w:r w:rsidRPr="005128C8">
        <w:rPr>
          <w:sz w:val="24"/>
          <w:szCs w:val="24"/>
        </w:rPr>
        <w:t xml:space="preserve">It clearly had nothing to do with drafts, as there were none in the vicinity of that door. </w:t>
      </w:r>
    </w:p>
    <w:p w:rsidR="00E9190B" w:rsidRDefault="00087EFB" w:rsidP="00087EFB">
      <w:pPr>
        <w:rPr>
          <w:sz w:val="24"/>
          <w:szCs w:val="24"/>
        </w:rPr>
      </w:pPr>
      <w:r w:rsidRPr="005128C8">
        <w:rPr>
          <w:sz w:val="24"/>
          <w:szCs w:val="24"/>
        </w:rPr>
        <w:t>It could not be that the drop-latch had not been properly engaged</w:t>
      </w:r>
      <w:r w:rsidR="00E9190B">
        <w:rPr>
          <w:sz w:val="24"/>
          <w:szCs w:val="24"/>
        </w:rPr>
        <w:t xml:space="preserve"> because the latch is heavy and </w:t>
      </w:r>
      <w:proofErr w:type="gramStart"/>
      <w:r w:rsidRPr="005128C8">
        <w:rPr>
          <w:sz w:val="24"/>
          <w:szCs w:val="24"/>
        </w:rPr>
        <w:t>it’s</w:t>
      </w:r>
      <w:proofErr w:type="gramEnd"/>
      <w:r w:rsidRPr="005128C8">
        <w:rPr>
          <w:sz w:val="24"/>
          <w:szCs w:val="24"/>
        </w:rPr>
        <w:t xml:space="preserve"> default is to drop deep into its keep.</w:t>
      </w:r>
      <w:r w:rsidR="00E9190B">
        <w:rPr>
          <w:sz w:val="24"/>
          <w:szCs w:val="24"/>
        </w:rPr>
        <w:t xml:space="preserve"> Even if it hadn’t been fully engaged to start with, any movement of the door causes the latch to drop.</w:t>
      </w:r>
      <w:r w:rsidRPr="005128C8">
        <w:rPr>
          <w:sz w:val="24"/>
          <w:szCs w:val="24"/>
        </w:rPr>
        <w:t xml:space="preserve"> </w:t>
      </w:r>
    </w:p>
    <w:p w:rsidR="00EE656B" w:rsidRPr="005128C8" w:rsidRDefault="00087EFB" w:rsidP="00087EFB">
      <w:pPr>
        <w:rPr>
          <w:sz w:val="24"/>
          <w:szCs w:val="24"/>
        </w:rPr>
      </w:pPr>
      <w:r w:rsidRPr="005128C8">
        <w:rPr>
          <w:sz w:val="24"/>
          <w:szCs w:val="24"/>
        </w:rPr>
        <w:t xml:space="preserve">I found no way </w:t>
      </w:r>
      <w:r w:rsidR="00E9190B">
        <w:rPr>
          <w:sz w:val="24"/>
          <w:szCs w:val="24"/>
        </w:rPr>
        <w:t>to cause</w:t>
      </w:r>
      <w:r w:rsidRPr="005128C8">
        <w:rPr>
          <w:sz w:val="24"/>
          <w:szCs w:val="24"/>
        </w:rPr>
        <w:t xml:space="preserve"> the latch to move upwards and out of its keep, other than by using the thumb-press designed for that purpose.</w:t>
      </w:r>
    </w:p>
    <w:p w:rsidR="00087EFB" w:rsidRPr="005128C8" w:rsidRDefault="00087EFB" w:rsidP="00087EFB">
      <w:pPr>
        <w:rPr>
          <w:sz w:val="24"/>
          <w:szCs w:val="24"/>
        </w:rPr>
      </w:pPr>
    </w:p>
    <w:p w:rsidR="00087EFB" w:rsidRPr="005128C8" w:rsidRDefault="00087EFB" w:rsidP="00087EFB">
      <w:pPr>
        <w:rPr>
          <w:sz w:val="24"/>
          <w:szCs w:val="24"/>
        </w:rPr>
      </w:pPr>
      <w:r w:rsidRPr="005128C8">
        <w:rPr>
          <w:sz w:val="24"/>
          <w:szCs w:val="24"/>
        </w:rPr>
        <w:t xml:space="preserve">I wondered whether some small animal could be causing the latch to be operated – we knew that we had bats in the building. So I measured just how much weight </w:t>
      </w:r>
      <w:r w:rsidR="00F83DA8" w:rsidRPr="005128C8">
        <w:rPr>
          <w:sz w:val="24"/>
          <w:szCs w:val="24"/>
        </w:rPr>
        <w:t xml:space="preserve">needs to be exerted on the thumb-press in order to lift the latch out of its keep. It required 1.25kg. The bats in Moot Hall are </w:t>
      </w:r>
      <w:proofErr w:type="spellStart"/>
      <w:r w:rsidR="00F83DA8" w:rsidRPr="005128C8">
        <w:rPr>
          <w:sz w:val="24"/>
          <w:szCs w:val="24"/>
        </w:rPr>
        <w:t>Pipistrelles</w:t>
      </w:r>
      <w:proofErr w:type="spellEnd"/>
      <w:r w:rsidR="00F83DA8" w:rsidRPr="005128C8">
        <w:rPr>
          <w:sz w:val="24"/>
          <w:szCs w:val="24"/>
        </w:rPr>
        <w:t>, which (depending on the exact species) weigh only</w:t>
      </w:r>
      <w:r w:rsidRPr="005128C8">
        <w:rPr>
          <w:sz w:val="24"/>
          <w:szCs w:val="24"/>
        </w:rPr>
        <w:t xml:space="preserve"> </w:t>
      </w:r>
      <w:r w:rsidR="00F83DA8" w:rsidRPr="005128C8">
        <w:rPr>
          <w:sz w:val="24"/>
          <w:szCs w:val="24"/>
        </w:rPr>
        <w:t xml:space="preserve">4 – 16 grams. So it couldn’t be the bats opening the latch. </w:t>
      </w:r>
      <w:proofErr w:type="gramStart"/>
      <w:r w:rsidR="00F83DA8" w:rsidRPr="005128C8">
        <w:rPr>
          <w:sz w:val="24"/>
          <w:szCs w:val="24"/>
        </w:rPr>
        <w:t>A field mouse, climbing up the door, perhaps?</w:t>
      </w:r>
      <w:proofErr w:type="gramEnd"/>
      <w:r w:rsidR="00F83DA8" w:rsidRPr="005128C8">
        <w:rPr>
          <w:sz w:val="24"/>
          <w:szCs w:val="24"/>
        </w:rPr>
        <w:t xml:space="preserve"> But field mice only weigh about 19 grams. We had never found any evidence of rodents being in the building but could perhaps a rat be getting in somewhere? But even if that were the case, the biggest UK rats are black rats and they weigh a maximum of 340 grams – still far to light to exert the required 1.25kg of pressure on the latch.</w:t>
      </w:r>
      <w:r w:rsidR="005262A0" w:rsidRPr="005128C8">
        <w:rPr>
          <w:sz w:val="24"/>
          <w:szCs w:val="24"/>
        </w:rPr>
        <w:t xml:space="preserve"> </w:t>
      </w:r>
      <w:proofErr w:type="gramStart"/>
      <w:r w:rsidR="005262A0" w:rsidRPr="005128C8">
        <w:rPr>
          <w:sz w:val="24"/>
          <w:szCs w:val="24"/>
        </w:rPr>
        <w:t xml:space="preserve">A </w:t>
      </w:r>
      <w:r w:rsidR="005262A0" w:rsidRPr="005128C8">
        <w:rPr>
          <w:i/>
          <w:sz w:val="24"/>
          <w:szCs w:val="24"/>
        </w:rPr>
        <w:t xml:space="preserve">giant </w:t>
      </w:r>
      <w:r w:rsidR="005262A0" w:rsidRPr="005128C8">
        <w:rPr>
          <w:sz w:val="24"/>
          <w:szCs w:val="24"/>
        </w:rPr>
        <w:t>rat</w:t>
      </w:r>
      <w:r w:rsidR="00EE656B" w:rsidRPr="005128C8">
        <w:rPr>
          <w:sz w:val="24"/>
          <w:szCs w:val="24"/>
        </w:rPr>
        <w:t>, perhaps</w:t>
      </w:r>
      <w:r w:rsidR="005262A0" w:rsidRPr="005128C8">
        <w:rPr>
          <w:sz w:val="24"/>
          <w:szCs w:val="24"/>
        </w:rPr>
        <w:t>?</w:t>
      </w:r>
      <w:proofErr w:type="gramEnd"/>
      <w:r w:rsidR="005262A0" w:rsidRPr="005128C8">
        <w:rPr>
          <w:sz w:val="24"/>
          <w:szCs w:val="24"/>
        </w:rPr>
        <w:t xml:space="preserve"> That might </w:t>
      </w:r>
      <w:r w:rsidR="00EE656B" w:rsidRPr="005128C8">
        <w:rPr>
          <w:sz w:val="24"/>
          <w:szCs w:val="24"/>
        </w:rPr>
        <w:t xml:space="preserve">indeed </w:t>
      </w:r>
      <w:r w:rsidR="005262A0" w:rsidRPr="005128C8">
        <w:rPr>
          <w:sz w:val="24"/>
          <w:szCs w:val="24"/>
        </w:rPr>
        <w:t>be heavy enough but it would need a sizeable hole to get into the building and no</w:t>
      </w:r>
      <w:r w:rsidR="00EE656B" w:rsidRPr="005128C8">
        <w:rPr>
          <w:sz w:val="24"/>
          <w:szCs w:val="24"/>
        </w:rPr>
        <w:t xml:space="preserve"> such</w:t>
      </w:r>
      <w:r w:rsidR="005262A0" w:rsidRPr="005128C8">
        <w:rPr>
          <w:sz w:val="24"/>
          <w:szCs w:val="24"/>
        </w:rPr>
        <w:t xml:space="preserve"> holes </w:t>
      </w:r>
      <w:r w:rsidR="00EE656B" w:rsidRPr="005128C8">
        <w:rPr>
          <w:sz w:val="24"/>
          <w:szCs w:val="24"/>
        </w:rPr>
        <w:t>have ever been</w:t>
      </w:r>
      <w:r w:rsidR="005262A0" w:rsidRPr="005128C8">
        <w:rPr>
          <w:sz w:val="24"/>
          <w:szCs w:val="24"/>
        </w:rPr>
        <w:t xml:space="preserve"> found.</w:t>
      </w:r>
      <w:r w:rsidR="00EE656B" w:rsidRPr="005128C8">
        <w:rPr>
          <w:sz w:val="24"/>
          <w:szCs w:val="24"/>
        </w:rPr>
        <w:t xml:space="preserve"> But anyway - a</w:t>
      </w:r>
      <w:r w:rsidR="005262A0" w:rsidRPr="005128C8">
        <w:rPr>
          <w:sz w:val="24"/>
          <w:szCs w:val="24"/>
        </w:rPr>
        <w:t xml:space="preserve"> giant rat that climbs up the same door and operates the latch at 1am, 2am and 3am</w:t>
      </w:r>
      <w:r w:rsidR="00EE656B" w:rsidRPr="005128C8">
        <w:rPr>
          <w:sz w:val="24"/>
          <w:szCs w:val="24"/>
        </w:rPr>
        <w:t xml:space="preserve"> - th</w:t>
      </w:r>
      <w:r w:rsidR="005262A0" w:rsidRPr="005128C8">
        <w:rPr>
          <w:sz w:val="24"/>
          <w:szCs w:val="24"/>
        </w:rPr>
        <w:t>e idea is absurd.</w:t>
      </w:r>
    </w:p>
    <w:p w:rsidR="00EE656B" w:rsidRDefault="00EE656B" w:rsidP="00087EFB">
      <w:pPr>
        <w:rPr>
          <w:sz w:val="24"/>
          <w:szCs w:val="24"/>
        </w:rPr>
      </w:pPr>
    </w:p>
    <w:p w:rsidR="00E9190B" w:rsidRPr="005128C8" w:rsidRDefault="00E9190B" w:rsidP="00E9190B">
      <w:pPr>
        <w:rPr>
          <w:sz w:val="24"/>
          <w:szCs w:val="24"/>
        </w:rPr>
      </w:pPr>
      <w:r>
        <w:rPr>
          <w:sz w:val="24"/>
          <w:szCs w:val="24"/>
        </w:rPr>
        <w:t>Plus, t</w:t>
      </w:r>
      <w:r w:rsidRPr="005128C8">
        <w:rPr>
          <w:sz w:val="24"/>
          <w:szCs w:val="24"/>
        </w:rPr>
        <w:t xml:space="preserve">here is one </w:t>
      </w:r>
      <w:r>
        <w:rPr>
          <w:sz w:val="24"/>
          <w:szCs w:val="24"/>
        </w:rPr>
        <w:t>other curious</w:t>
      </w:r>
      <w:r w:rsidRPr="005128C8">
        <w:rPr>
          <w:sz w:val="24"/>
          <w:szCs w:val="24"/>
        </w:rPr>
        <w:t xml:space="preserve"> factor. The door </w:t>
      </w:r>
      <w:r>
        <w:rPr>
          <w:sz w:val="24"/>
          <w:szCs w:val="24"/>
        </w:rPr>
        <w:t xml:space="preserve">is fitted with </w:t>
      </w:r>
      <w:r w:rsidRPr="005128C8">
        <w:rPr>
          <w:sz w:val="24"/>
          <w:szCs w:val="24"/>
        </w:rPr>
        <w:t xml:space="preserve">a pneumatic closer. </w:t>
      </w:r>
      <w:r>
        <w:rPr>
          <w:sz w:val="24"/>
          <w:szCs w:val="24"/>
        </w:rPr>
        <w:t>So, e</w:t>
      </w:r>
      <w:r w:rsidRPr="005128C8">
        <w:rPr>
          <w:sz w:val="24"/>
          <w:szCs w:val="24"/>
        </w:rPr>
        <w:t xml:space="preserve">ven </w:t>
      </w:r>
      <w:r>
        <w:rPr>
          <w:sz w:val="24"/>
          <w:szCs w:val="24"/>
        </w:rPr>
        <w:t xml:space="preserve">when </w:t>
      </w:r>
      <w:proofErr w:type="gramStart"/>
      <w:r w:rsidRPr="005128C8">
        <w:rPr>
          <w:sz w:val="24"/>
          <w:szCs w:val="24"/>
        </w:rPr>
        <w:t>one  manually</w:t>
      </w:r>
      <w:proofErr w:type="gramEnd"/>
      <w:r w:rsidRPr="005128C8">
        <w:rPr>
          <w:sz w:val="24"/>
          <w:szCs w:val="24"/>
        </w:rPr>
        <w:t xml:space="preserve"> opens the drop-latch, unless one pushes the door, it stays where it is, it does not swing ajar.</w:t>
      </w:r>
    </w:p>
    <w:p w:rsidR="00E9190B" w:rsidRPr="005128C8" w:rsidRDefault="00E9190B" w:rsidP="00087EFB">
      <w:pPr>
        <w:rPr>
          <w:sz w:val="24"/>
          <w:szCs w:val="24"/>
        </w:rPr>
      </w:pPr>
    </w:p>
    <w:p w:rsidR="00D17E26" w:rsidRPr="005128C8" w:rsidRDefault="00EE656B" w:rsidP="00D17E26">
      <w:pPr>
        <w:rPr>
          <w:sz w:val="24"/>
          <w:szCs w:val="24"/>
        </w:rPr>
      </w:pPr>
      <w:r w:rsidRPr="005128C8">
        <w:rPr>
          <w:sz w:val="24"/>
          <w:szCs w:val="24"/>
        </w:rPr>
        <w:t>Totally baffled, and</w:t>
      </w:r>
      <w:r w:rsidR="00D17E26" w:rsidRPr="005128C8">
        <w:rPr>
          <w:sz w:val="24"/>
          <w:szCs w:val="24"/>
        </w:rPr>
        <w:t xml:space="preserve"> tired of being disturbed by the alarm on windy days, I fitted a small brass bolt to the </w:t>
      </w:r>
      <w:r w:rsidRPr="005128C8">
        <w:rPr>
          <w:sz w:val="24"/>
          <w:szCs w:val="24"/>
        </w:rPr>
        <w:t xml:space="preserve">reception room side of the </w:t>
      </w:r>
      <w:r w:rsidR="00D17E26" w:rsidRPr="005128C8">
        <w:rPr>
          <w:sz w:val="24"/>
          <w:szCs w:val="24"/>
        </w:rPr>
        <w:t xml:space="preserve">offending door and instructed all staff to ensure that they engaged the bolt before exiting the building. </w:t>
      </w:r>
      <w:r w:rsidRPr="005128C8">
        <w:rPr>
          <w:sz w:val="24"/>
          <w:szCs w:val="24"/>
        </w:rPr>
        <w:t xml:space="preserve">We have had no intruder alarm activations triggered by that door since then. </w:t>
      </w:r>
    </w:p>
    <w:p w:rsidR="005262A0" w:rsidRPr="005128C8" w:rsidRDefault="005262A0" w:rsidP="00087EFB">
      <w:pPr>
        <w:rPr>
          <w:sz w:val="24"/>
          <w:szCs w:val="24"/>
        </w:rPr>
      </w:pPr>
    </w:p>
    <w:p w:rsidR="005262A0" w:rsidRPr="005128C8" w:rsidRDefault="005262A0" w:rsidP="005262A0">
      <w:pPr>
        <w:rPr>
          <w:sz w:val="24"/>
          <w:szCs w:val="24"/>
        </w:rPr>
      </w:pPr>
      <w:r w:rsidRPr="005128C8">
        <w:rPr>
          <w:sz w:val="24"/>
          <w:szCs w:val="24"/>
        </w:rPr>
        <w:t xml:space="preserve">We were then approached by a Southern Paranormal Investigation group, asking if they could carry out an investigation at Moot Hall. We decided to </w:t>
      </w:r>
      <w:r w:rsidR="00EE656B" w:rsidRPr="005128C8">
        <w:rPr>
          <w:sz w:val="24"/>
          <w:szCs w:val="24"/>
        </w:rPr>
        <w:t>permit</w:t>
      </w:r>
      <w:r w:rsidRPr="005128C8">
        <w:rPr>
          <w:sz w:val="24"/>
          <w:szCs w:val="24"/>
        </w:rPr>
        <w:t xml:space="preserve"> this.  Members of the </w:t>
      </w:r>
      <w:r w:rsidR="00EE656B" w:rsidRPr="005128C8">
        <w:rPr>
          <w:sz w:val="24"/>
          <w:szCs w:val="24"/>
        </w:rPr>
        <w:t xml:space="preserve">PI </w:t>
      </w:r>
      <w:r w:rsidRPr="005128C8">
        <w:rPr>
          <w:sz w:val="24"/>
          <w:szCs w:val="24"/>
        </w:rPr>
        <w:t xml:space="preserve">group were not told where they would be investigating – they </w:t>
      </w:r>
      <w:r w:rsidR="00EE656B" w:rsidRPr="005128C8">
        <w:rPr>
          <w:sz w:val="24"/>
          <w:szCs w:val="24"/>
        </w:rPr>
        <w:t>travelled</w:t>
      </w:r>
      <w:r w:rsidRPr="005128C8">
        <w:rPr>
          <w:sz w:val="24"/>
          <w:szCs w:val="24"/>
        </w:rPr>
        <w:t xml:space="preserve"> from all over southern England and met up with their </w:t>
      </w:r>
      <w:r w:rsidR="00EE656B" w:rsidRPr="005128C8">
        <w:rPr>
          <w:sz w:val="24"/>
          <w:szCs w:val="24"/>
        </w:rPr>
        <w:t xml:space="preserve">group’s </w:t>
      </w:r>
      <w:r w:rsidRPr="005128C8">
        <w:rPr>
          <w:sz w:val="24"/>
          <w:szCs w:val="24"/>
        </w:rPr>
        <w:t xml:space="preserve">secretary at </w:t>
      </w:r>
      <w:proofErr w:type="spellStart"/>
      <w:r w:rsidRPr="005128C8">
        <w:rPr>
          <w:sz w:val="24"/>
          <w:szCs w:val="24"/>
        </w:rPr>
        <w:t>Toddington</w:t>
      </w:r>
      <w:proofErr w:type="spellEnd"/>
      <w:r w:rsidRPr="005128C8">
        <w:rPr>
          <w:sz w:val="24"/>
          <w:szCs w:val="24"/>
        </w:rPr>
        <w:t xml:space="preserve"> Services on the M1 in Bedfordshire. From there, they followed the organiser</w:t>
      </w:r>
      <w:r w:rsidR="00EE656B" w:rsidRPr="005128C8">
        <w:rPr>
          <w:sz w:val="24"/>
          <w:szCs w:val="24"/>
        </w:rPr>
        <w:t>,</w:t>
      </w:r>
      <w:r w:rsidRPr="005128C8">
        <w:rPr>
          <w:sz w:val="24"/>
          <w:szCs w:val="24"/>
        </w:rPr>
        <w:t xml:space="preserve"> in the dark</w:t>
      </w:r>
      <w:r w:rsidR="00EE656B" w:rsidRPr="005128C8">
        <w:rPr>
          <w:sz w:val="24"/>
          <w:szCs w:val="24"/>
        </w:rPr>
        <w:t>,</w:t>
      </w:r>
      <w:r w:rsidRPr="005128C8">
        <w:rPr>
          <w:sz w:val="24"/>
          <w:szCs w:val="24"/>
        </w:rPr>
        <w:t xml:space="preserve"> to </w:t>
      </w:r>
      <w:proofErr w:type="spellStart"/>
      <w:r w:rsidRPr="005128C8">
        <w:rPr>
          <w:sz w:val="24"/>
          <w:szCs w:val="24"/>
        </w:rPr>
        <w:t>Elstow</w:t>
      </w:r>
      <w:proofErr w:type="spellEnd"/>
      <w:r w:rsidRPr="005128C8">
        <w:rPr>
          <w:sz w:val="24"/>
          <w:szCs w:val="24"/>
        </w:rPr>
        <w:t xml:space="preserve"> and Moot Hall. </w:t>
      </w:r>
      <w:r w:rsidR="00EE656B" w:rsidRPr="005128C8">
        <w:rPr>
          <w:sz w:val="24"/>
          <w:szCs w:val="24"/>
        </w:rPr>
        <w:t xml:space="preserve"> </w:t>
      </w:r>
      <w:proofErr w:type="gramStart"/>
      <w:r w:rsidR="00EE656B" w:rsidRPr="005128C8">
        <w:rPr>
          <w:sz w:val="24"/>
          <w:szCs w:val="24"/>
        </w:rPr>
        <w:t>(Note.</w:t>
      </w:r>
      <w:proofErr w:type="gramEnd"/>
      <w:r w:rsidR="00EE656B" w:rsidRPr="005128C8">
        <w:rPr>
          <w:sz w:val="24"/>
          <w:szCs w:val="24"/>
        </w:rPr>
        <w:t xml:space="preserve"> </w:t>
      </w:r>
      <w:r w:rsidRPr="005128C8">
        <w:rPr>
          <w:sz w:val="24"/>
          <w:szCs w:val="24"/>
        </w:rPr>
        <w:t xml:space="preserve">I had not </w:t>
      </w:r>
      <w:r w:rsidR="00EE656B" w:rsidRPr="005128C8">
        <w:rPr>
          <w:sz w:val="24"/>
          <w:szCs w:val="24"/>
        </w:rPr>
        <w:t xml:space="preserve">yet </w:t>
      </w:r>
      <w:r w:rsidRPr="005128C8">
        <w:rPr>
          <w:sz w:val="24"/>
          <w:szCs w:val="24"/>
        </w:rPr>
        <w:t xml:space="preserve">told the organiser anything about our </w:t>
      </w:r>
      <w:r w:rsidR="00EE656B" w:rsidRPr="005128C8">
        <w:rPr>
          <w:sz w:val="24"/>
          <w:szCs w:val="24"/>
        </w:rPr>
        <w:t>unexplained</w:t>
      </w:r>
      <w:r w:rsidRPr="005128C8">
        <w:rPr>
          <w:sz w:val="24"/>
          <w:szCs w:val="24"/>
        </w:rPr>
        <w:t xml:space="preserve"> door</w:t>
      </w:r>
      <w:r w:rsidR="00EE656B" w:rsidRPr="005128C8">
        <w:rPr>
          <w:sz w:val="24"/>
          <w:szCs w:val="24"/>
        </w:rPr>
        <w:t xml:space="preserve"> openings</w:t>
      </w:r>
      <w:r w:rsidRPr="005128C8">
        <w:rPr>
          <w:sz w:val="24"/>
          <w:szCs w:val="24"/>
        </w:rPr>
        <w:t>.</w:t>
      </w:r>
      <w:r w:rsidR="00EE656B" w:rsidRPr="005128C8">
        <w:rPr>
          <w:sz w:val="24"/>
          <w:szCs w:val="24"/>
        </w:rPr>
        <w:t xml:space="preserve">) </w:t>
      </w:r>
      <w:r w:rsidRPr="005128C8">
        <w:rPr>
          <w:sz w:val="24"/>
          <w:szCs w:val="24"/>
        </w:rPr>
        <w:t xml:space="preserve"> As soon as one of the members of the </w:t>
      </w:r>
      <w:r w:rsidR="00EE656B" w:rsidRPr="005128C8">
        <w:rPr>
          <w:sz w:val="24"/>
          <w:szCs w:val="24"/>
        </w:rPr>
        <w:t xml:space="preserve">PI </w:t>
      </w:r>
      <w:r w:rsidRPr="005128C8">
        <w:rPr>
          <w:sz w:val="24"/>
          <w:szCs w:val="24"/>
        </w:rPr>
        <w:t>group entered through the door into</w:t>
      </w:r>
      <w:r w:rsidR="00EE656B" w:rsidRPr="005128C8">
        <w:rPr>
          <w:sz w:val="24"/>
          <w:szCs w:val="24"/>
        </w:rPr>
        <w:t xml:space="preserve"> </w:t>
      </w:r>
      <w:r w:rsidRPr="005128C8">
        <w:rPr>
          <w:sz w:val="24"/>
          <w:szCs w:val="24"/>
        </w:rPr>
        <w:t xml:space="preserve">the exhibition room, she declared ‘You have a little boy in here.’ I was sceptical but intrigued. Later in the evening, she said she had </w:t>
      </w:r>
      <w:r w:rsidR="00EE656B" w:rsidRPr="005128C8">
        <w:rPr>
          <w:sz w:val="24"/>
          <w:szCs w:val="24"/>
        </w:rPr>
        <w:t xml:space="preserve">sensed </w:t>
      </w:r>
      <w:r w:rsidRPr="005128C8">
        <w:rPr>
          <w:sz w:val="24"/>
          <w:szCs w:val="24"/>
        </w:rPr>
        <w:t xml:space="preserve">a name for the boy – Thomas Cox. </w:t>
      </w:r>
    </w:p>
    <w:p w:rsidR="00D17E26" w:rsidRPr="005128C8" w:rsidRDefault="00D17E26" w:rsidP="005262A0">
      <w:pPr>
        <w:rPr>
          <w:sz w:val="24"/>
          <w:szCs w:val="24"/>
        </w:rPr>
      </w:pPr>
    </w:p>
    <w:p w:rsidR="005128C8" w:rsidRPr="005128C8" w:rsidRDefault="00EE656B" w:rsidP="005262A0">
      <w:pPr>
        <w:rPr>
          <w:sz w:val="24"/>
          <w:szCs w:val="24"/>
        </w:rPr>
      </w:pPr>
      <w:r w:rsidRPr="005128C8">
        <w:rPr>
          <w:sz w:val="24"/>
          <w:szCs w:val="24"/>
        </w:rPr>
        <w:t xml:space="preserve">There were so many things that the Southern Paranormal group detected that night which tied in with the known history of the place (plus with one bit of </w:t>
      </w:r>
      <w:r w:rsidR="005128C8" w:rsidRPr="005128C8">
        <w:rPr>
          <w:sz w:val="24"/>
          <w:szCs w:val="24"/>
        </w:rPr>
        <w:t xml:space="preserve">history </w:t>
      </w:r>
      <w:r w:rsidRPr="005128C8">
        <w:rPr>
          <w:sz w:val="24"/>
          <w:szCs w:val="24"/>
        </w:rPr>
        <w:t xml:space="preserve">that I’d previously known nothing about) </w:t>
      </w:r>
      <w:r w:rsidR="005128C8" w:rsidRPr="005128C8">
        <w:rPr>
          <w:sz w:val="24"/>
          <w:szCs w:val="24"/>
        </w:rPr>
        <w:t xml:space="preserve">that I was intrigued enough to carry out some follow-up research of </w:t>
      </w:r>
      <w:r w:rsidR="005128C8" w:rsidRPr="005128C8">
        <w:rPr>
          <w:sz w:val="24"/>
          <w:szCs w:val="24"/>
        </w:rPr>
        <w:lastRenderedPageBreak/>
        <w:t xml:space="preserve">my own. </w:t>
      </w:r>
      <w:r w:rsidR="00D17E26" w:rsidRPr="005128C8">
        <w:rPr>
          <w:sz w:val="24"/>
          <w:szCs w:val="24"/>
        </w:rPr>
        <w:t xml:space="preserve">The next day, I checked the </w:t>
      </w:r>
      <w:proofErr w:type="spellStart"/>
      <w:r w:rsidR="00D17E26" w:rsidRPr="005128C8">
        <w:rPr>
          <w:sz w:val="24"/>
          <w:szCs w:val="24"/>
        </w:rPr>
        <w:t>Elstow</w:t>
      </w:r>
      <w:proofErr w:type="spellEnd"/>
      <w:r w:rsidR="00D17E26" w:rsidRPr="005128C8">
        <w:rPr>
          <w:sz w:val="24"/>
          <w:szCs w:val="24"/>
        </w:rPr>
        <w:t xml:space="preserve"> Parish registers</w:t>
      </w:r>
      <w:r w:rsidR="005128C8" w:rsidRPr="005128C8">
        <w:rPr>
          <w:sz w:val="24"/>
          <w:szCs w:val="24"/>
        </w:rPr>
        <w:t>, looking for anyone named Thomas Cox</w:t>
      </w:r>
      <w:r w:rsidR="00D17E26" w:rsidRPr="005128C8">
        <w:rPr>
          <w:sz w:val="24"/>
          <w:szCs w:val="24"/>
        </w:rPr>
        <w:t xml:space="preserve">. </w:t>
      </w:r>
    </w:p>
    <w:p w:rsidR="005128C8" w:rsidRPr="005128C8" w:rsidRDefault="005128C8" w:rsidP="005262A0">
      <w:pPr>
        <w:rPr>
          <w:sz w:val="24"/>
          <w:szCs w:val="24"/>
        </w:rPr>
      </w:pPr>
    </w:p>
    <w:p w:rsidR="005128C8" w:rsidRPr="005128C8" w:rsidRDefault="005128C8" w:rsidP="005262A0">
      <w:pPr>
        <w:rPr>
          <w:sz w:val="24"/>
          <w:szCs w:val="24"/>
        </w:rPr>
      </w:pPr>
      <w:r w:rsidRPr="005128C8">
        <w:rPr>
          <w:sz w:val="24"/>
          <w:szCs w:val="24"/>
        </w:rPr>
        <w:t>I found that, f</w:t>
      </w:r>
      <w:r w:rsidR="00D17E26" w:rsidRPr="005128C8">
        <w:rPr>
          <w:sz w:val="24"/>
          <w:szCs w:val="24"/>
        </w:rPr>
        <w:t xml:space="preserve">or hundreds of years, there were no families </w:t>
      </w:r>
      <w:r w:rsidRPr="005128C8">
        <w:rPr>
          <w:sz w:val="24"/>
          <w:szCs w:val="24"/>
        </w:rPr>
        <w:t xml:space="preserve">in </w:t>
      </w:r>
      <w:proofErr w:type="spellStart"/>
      <w:r w:rsidRPr="005128C8">
        <w:rPr>
          <w:sz w:val="24"/>
          <w:szCs w:val="24"/>
        </w:rPr>
        <w:t>Elstow</w:t>
      </w:r>
      <w:proofErr w:type="spellEnd"/>
      <w:r w:rsidRPr="005128C8">
        <w:rPr>
          <w:sz w:val="24"/>
          <w:szCs w:val="24"/>
        </w:rPr>
        <w:t xml:space="preserve"> </w:t>
      </w:r>
      <w:r w:rsidR="00D17E26" w:rsidRPr="005128C8">
        <w:rPr>
          <w:sz w:val="24"/>
          <w:szCs w:val="24"/>
        </w:rPr>
        <w:t>with the surname Cox. Then, in the 1700s, two men, who may well have been brothers</w:t>
      </w:r>
      <w:r w:rsidRPr="005128C8">
        <w:rPr>
          <w:sz w:val="24"/>
          <w:szCs w:val="24"/>
        </w:rPr>
        <w:t>,</w:t>
      </w:r>
      <w:r w:rsidR="00D17E26" w:rsidRPr="005128C8">
        <w:rPr>
          <w:sz w:val="24"/>
          <w:szCs w:val="24"/>
        </w:rPr>
        <w:t xml:space="preserve"> moved to </w:t>
      </w:r>
      <w:proofErr w:type="spellStart"/>
      <w:r w:rsidR="00D17E26" w:rsidRPr="005128C8">
        <w:rPr>
          <w:sz w:val="24"/>
          <w:szCs w:val="24"/>
        </w:rPr>
        <w:t>Elstow</w:t>
      </w:r>
      <w:proofErr w:type="spellEnd"/>
      <w:r w:rsidR="00D17E26" w:rsidRPr="005128C8">
        <w:rPr>
          <w:sz w:val="24"/>
          <w:szCs w:val="24"/>
        </w:rPr>
        <w:t xml:space="preserve">. One was named Thomas, one named John. </w:t>
      </w:r>
      <w:r w:rsidRPr="005128C8">
        <w:rPr>
          <w:sz w:val="24"/>
          <w:szCs w:val="24"/>
        </w:rPr>
        <w:t>Both men appear as members of the ‘</w:t>
      </w:r>
      <w:proofErr w:type="spellStart"/>
      <w:r w:rsidRPr="005128C8">
        <w:rPr>
          <w:sz w:val="24"/>
          <w:szCs w:val="24"/>
        </w:rPr>
        <w:t>homeage</w:t>
      </w:r>
      <w:proofErr w:type="spellEnd"/>
      <w:r w:rsidRPr="005128C8">
        <w:rPr>
          <w:sz w:val="24"/>
          <w:szCs w:val="24"/>
        </w:rPr>
        <w:t xml:space="preserve">’ (or ‘jury’) on the </w:t>
      </w:r>
      <w:proofErr w:type="spellStart"/>
      <w:r w:rsidRPr="005128C8">
        <w:rPr>
          <w:sz w:val="24"/>
          <w:szCs w:val="24"/>
        </w:rPr>
        <w:t>Elstow</w:t>
      </w:r>
      <w:proofErr w:type="spellEnd"/>
      <w:r w:rsidRPr="005128C8">
        <w:rPr>
          <w:sz w:val="24"/>
          <w:szCs w:val="24"/>
        </w:rPr>
        <w:t xml:space="preserve"> Manor Court roll of 1736. </w:t>
      </w:r>
    </w:p>
    <w:p w:rsidR="005128C8" w:rsidRPr="005128C8" w:rsidRDefault="00D17E26" w:rsidP="005262A0">
      <w:pPr>
        <w:rPr>
          <w:sz w:val="24"/>
          <w:szCs w:val="24"/>
        </w:rPr>
      </w:pPr>
      <w:r w:rsidRPr="005128C8">
        <w:rPr>
          <w:sz w:val="24"/>
          <w:szCs w:val="24"/>
        </w:rPr>
        <w:t>On 19</w:t>
      </w:r>
      <w:r w:rsidRPr="005128C8">
        <w:rPr>
          <w:sz w:val="24"/>
          <w:szCs w:val="24"/>
          <w:vertAlign w:val="superscript"/>
        </w:rPr>
        <w:t>th</w:t>
      </w:r>
      <w:r w:rsidRPr="005128C8">
        <w:rPr>
          <w:sz w:val="24"/>
          <w:szCs w:val="24"/>
        </w:rPr>
        <w:t xml:space="preserve"> May 1736, Thomas </w:t>
      </w:r>
      <w:r w:rsidR="005128C8" w:rsidRPr="005128C8">
        <w:rPr>
          <w:sz w:val="24"/>
          <w:szCs w:val="24"/>
        </w:rPr>
        <w:t xml:space="preserve">Cox </w:t>
      </w:r>
      <w:r w:rsidRPr="005128C8">
        <w:rPr>
          <w:sz w:val="24"/>
          <w:szCs w:val="24"/>
        </w:rPr>
        <w:t xml:space="preserve">baptised a son, who he and his wife </w:t>
      </w:r>
      <w:r w:rsidR="005128C8" w:rsidRPr="005128C8">
        <w:rPr>
          <w:sz w:val="24"/>
          <w:szCs w:val="24"/>
        </w:rPr>
        <w:t xml:space="preserve">Elizabeth </w:t>
      </w:r>
      <w:r w:rsidRPr="005128C8">
        <w:rPr>
          <w:sz w:val="24"/>
          <w:szCs w:val="24"/>
        </w:rPr>
        <w:t xml:space="preserve">called Thomas. The boy died four years later and was buried at </w:t>
      </w:r>
      <w:proofErr w:type="spellStart"/>
      <w:r w:rsidRPr="005128C8">
        <w:rPr>
          <w:sz w:val="24"/>
          <w:szCs w:val="24"/>
        </w:rPr>
        <w:t>Elstow</w:t>
      </w:r>
      <w:proofErr w:type="spellEnd"/>
      <w:r w:rsidRPr="005128C8">
        <w:rPr>
          <w:sz w:val="24"/>
          <w:szCs w:val="24"/>
        </w:rPr>
        <w:t xml:space="preserve"> on 8</w:t>
      </w:r>
      <w:r w:rsidRPr="005128C8">
        <w:rPr>
          <w:sz w:val="24"/>
          <w:szCs w:val="24"/>
          <w:vertAlign w:val="superscript"/>
        </w:rPr>
        <w:t>th</w:t>
      </w:r>
      <w:r w:rsidRPr="005128C8">
        <w:rPr>
          <w:sz w:val="24"/>
          <w:szCs w:val="24"/>
        </w:rPr>
        <w:t xml:space="preserve"> April 1740. </w:t>
      </w:r>
    </w:p>
    <w:p w:rsidR="00D17E26" w:rsidRPr="005128C8" w:rsidRDefault="00D17E26" w:rsidP="005262A0">
      <w:pPr>
        <w:rPr>
          <w:sz w:val="24"/>
          <w:szCs w:val="24"/>
        </w:rPr>
      </w:pPr>
      <w:r w:rsidRPr="005128C8">
        <w:rPr>
          <w:sz w:val="24"/>
          <w:szCs w:val="24"/>
        </w:rPr>
        <w:t xml:space="preserve">John Cox also had a </w:t>
      </w:r>
      <w:r w:rsidR="005128C8" w:rsidRPr="005128C8">
        <w:rPr>
          <w:sz w:val="24"/>
          <w:szCs w:val="24"/>
        </w:rPr>
        <w:t>wife named Elizabeth, and they also had a son named Thomas.  This boy</w:t>
      </w:r>
      <w:r w:rsidRPr="005128C8">
        <w:rPr>
          <w:sz w:val="24"/>
          <w:szCs w:val="24"/>
        </w:rPr>
        <w:t xml:space="preserve"> may have been already alive when the family moved to </w:t>
      </w:r>
      <w:proofErr w:type="spellStart"/>
      <w:r w:rsidRPr="005128C8">
        <w:rPr>
          <w:sz w:val="24"/>
          <w:szCs w:val="24"/>
        </w:rPr>
        <w:t>Elstow</w:t>
      </w:r>
      <w:proofErr w:type="spellEnd"/>
      <w:r w:rsidRPr="005128C8">
        <w:rPr>
          <w:sz w:val="24"/>
          <w:szCs w:val="24"/>
        </w:rPr>
        <w:t xml:space="preserve">, as there is no </w:t>
      </w:r>
      <w:proofErr w:type="spellStart"/>
      <w:r w:rsidRPr="005128C8">
        <w:rPr>
          <w:sz w:val="24"/>
          <w:szCs w:val="24"/>
        </w:rPr>
        <w:t>Elstow</w:t>
      </w:r>
      <w:proofErr w:type="spellEnd"/>
      <w:r w:rsidRPr="005128C8">
        <w:rPr>
          <w:sz w:val="24"/>
          <w:szCs w:val="24"/>
        </w:rPr>
        <w:t xml:space="preserve"> baptism record for him. </w:t>
      </w:r>
      <w:r w:rsidR="005128C8" w:rsidRPr="005128C8">
        <w:rPr>
          <w:sz w:val="24"/>
          <w:szCs w:val="24"/>
        </w:rPr>
        <w:t xml:space="preserve">Or he may have been baptised elsewhere. </w:t>
      </w:r>
      <w:r w:rsidRPr="005128C8">
        <w:rPr>
          <w:sz w:val="24"/>
          <w:szCs w:val="24"/>
        </w:rPr>
        <w:t xml:space="preserve">That boy </w:t>
      </w:r>
      <w:r w:rsidR="005128C8" w:rsidRPr="005128C8">
        <w:rPr>
          <w:sz w:val="24"/>
          <w:szCs w:val="24"/>
        </w:rPr>
        <w:t xml:space="preserve">Thomas </w:t>
      </w:r>
      <w:r w:rsidRPr="005128C8">
        <w:rPr>
          <w:sz w:val="24"/>
          <w:szCs w:val="24"/>
        </w:rPr>
        <w:t xml:space="preserve">also died in childhood and was buried at </w:t>
      </w:r>
      <w:proofErr w:type="spellStart"/>
      <w:r w:rsidRPr="005128C8">
        <w:rPr>
          <w:sz w:val="24"/>
          <w:szCs w:val="24"/>
        </w:rPr>
        <w:t>Elstow</w:t>
      </w:r>
      <w:proofErr w:type="spellEnd"/>
      <w:r w:rsidRPr="005128C8">
        <w:rPr>
          <w:sz w:val="24"/>
          <w:szCs w:val="24"/>
        </w:rPr>
        <w:t xml:space="preserve"> on 5</w:t>
      </w:r>
      <w:r w:rsidRPr="005128C8">
        <w:rPr>
          <w:sz w:val="24"/>
          <w:szCs w:val="24"/>
          <w:vertAlign w:val="superscript"/>
        </w:rPr>
        <w:t>th</w:t>
      </w:r>
      <w:r w:rsidRPr="005128C8">
        <w:rPr>
          <w:sz w:val="24"/>
          <w:szCs w:val="24"/>
        </w:rPr>
        <w:t xml:space="preserve"> June 1752.</w:t>
      </w:r>
      <w:r w:rsidR="005128C8" w:rsidRPr="005128C8">
        <w:rPr>
          <w:sz w:val="24"/>
          <w:szCs w:val="24"/>
        </w:rPr>
        <w:t xml:space="preserve"> In the absence of a baptismal record, we do not know how old he was.  Is this all just c</w:t>
      </w:r>
      <w:r w:rsidRPr="005128C8">
        <w:rPr>
          <w:sz w:val="24"/>
          <w:szCs w:val="24"/>
        </w:rPr>
        <w:t>o-incidence?</w:t>
      </w:r>
    </w:p>
    <w:p w:rsidR="005128C8" w:rsidRPr="005128C8" w:rsidRDefault="005128C8" w:rsidP="005262A0">
      <w:pPr>
        <w:rPr>
          <w:sz w:val="24"/>
          <w:szCs w:val="24"/>
        </w:rPr>
      </w:pPr>
    </w:p>
    <w:p w:rsidR="00D17E26" w:rsidRPr="005128C8" w:rsidRDefault="00D17E26" w:rsidP="005262A0">
      <w:pPr>
        <w:rPr>
          <w:sz w:val="24"/>
          <w:szCs w:val="24"/>
        </w:rPr>
      </w:pPr>
      <w:r w:rsidRPr="005128C8">
        <w:rPr>
          <w:sz w:val="24"/>
          <w:szCs w:val="24"/>
        </w:rPr>
        <w:t xml:space="preserve">During two different Paranormal Investigations in 2018, a boy communicated with </w:t>
      </w:r>
      <w:r w:rsidR="0046011B">
        <w:rPr>
          <w:sz w:val="24"/>
          <w:szCs w:val="24"/>
        </w:rPr>
        <w:t xml:space="preserve">the </w:t>
      </w:r>
      <w:r w:rsidRPr="005128C8">
        <w:rPr>
          <w:sz w:val="24"/>
          <w:szCs w:val="24"/>
        </w:rPr>
        <w:t>investigators. He told</w:t>
      </w:r>
      <w:r w:rsidR="00EE656B" w:rsidRPr="005128C8">
        <w:rPr>
          <w:sz w:val="24"/>
          <w:szCs w:val="24"/>
        </w:rPr>
        <w:t xml:space="preserve"> </w:t>
      </w:r>
      <w:r w:rsidRPr="005128C8">
        <w:rPr>
          <w:sz w:val="24"/>
          <w:szCs w:val="24"/>
        </w:rPr>
        <w:t>them</w:t>
      </w:r>
      <w:r w:rsidR="0046011B">
        <w:rPr>
          <w:sz w:val="24"/>
          <w:szCs w:val="24"/>
        </w:rPr>
        <w:t xml:space="preserve"> that</w:t>
      </w:r>
      <w:r w:rsidR="00EE656B" w:rsidRPr="005128C8">
        <w:rPr>
          <w:sz w:val="24"/>
          <w:szCs w:val="24"/>
        </w:rPr>
        <w:t xml:space="preserve"> his name was Thomas Cox and that</w:t>
      </w:r>
      <w:r w:rsidRPr="005128C8">
        <w:rPr>
          <w:sz w:val="24"/>
          <w:szCs w:val="24"/>
        </w:rPr>
        <w:t xml:space="preserve"> he was 5 years old. </w:t>
      </w:r>
    </w:p>
    <w:p w:rsidR="00087EFB" w:rsidRDefault="00087EFB">
      <w:pPr>
        <w:rPr>
          <w:sz w:val="24"/>
          <w:szCs w:val="24"/>
        </w:rPr>
      </w:pPr>
    </w:p>
    <w:p w:rsidR="00F44530" w:rsidRDefault="00F44530">
      <w:pPr>
        <w:rPr>
          <w:sz w:val="24"/>
          <w:szCs w:val="24"/>
        </w:rPr>
      </w:pPr>
      <w:r>
        <w:rPr>
          <w:sz w:val="24"/>
          <w:szCs w:val="24"/>
        </w:rPr>
        <w:t xml:space="preserve">Clive Arnold, </w:t>
      </w:r>
    </w:p>
    <w:p w:rsidR="00F44530" w:rsidRDefault="00F44530">
      <w:pPr>
        <w:rPr>
          <w:sz w:val="24"/>
          <w:szCs w:val="24"/>
        </w:rPr>
      </w:pPr>
      <w:r>
        <w:rPr>
          <w:sz w:val="24"/>
          <w:szCs w:val="24"/>
        </w:rPr>
        <w:t>Curator Moot Hall</w:t>
      </w:r>
    </w:p>
    <w:p w:rsidR="00F44530" w:rsidRPr="005128C8" w:rsidRDefault="00F44530">
      <w:pPr>
        <w:rPr>
          <w:sz w:val="24"/>
          <w:szCs w:val="24"/>
        </w:rPr>
      </w:pPr>
      <w:r>
        <w:rPr>
          <w:noProof/>
          <w:sz w:val="24"/>
          <w:szCs w:val="24"/>
          <w:lang w:eastAsia="en-GB"/>
        </w:rPr>
        <w:drawing>
          <wp:inline distT="0" distB="0" distL="0" distR="0">
            <wp:extent cx="952500" cy="895350"/>
            <wp:effectExtent l="19050" t="0" r="0" b="0"/>
            <wp:docPr id="1" name="Picture 0" descr="mootlogo Sml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tlogo Sml 01.jpg"/>
                    <pic:cNvPicPr/>
                  </pic:nvPicPr>
                  <pic:blipFill>
                    <a:blip r:embed="rId4" cstate="print"/>
                    <a:stretch>
                      <a:fillRect/>
                    </a:stretch>
                  </pic:blipFill>
                  <pic:spPr>
                    <a:xfrm>
                      <a:off x="0" y="0"/>
                      <a:ext cx="952500" cy="895350"/>
                    </a:xfrm>
                    <a:prstGeom prst="rect">
                      <a:avLst/>
                    </a:prstGeom>
                  </pic:spPr>
                </pic:pic>
              </a:graphicData>
            </a:graphic>
          </wp:inline>
        </w:drawing>
      </w:r>
    </w:p>
    <w:sectPr w:rsidR="00F44530" w:rsidRPr="005128C8" w:rsidSect="00AE2A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06886"/>
    <w:rsid w:val="00062130"/>
    <w:rsid w:val="00087EFB"/>
    <w:rsid w:val="00106886"/>
    <w:rsid w:val="0046011B"/>
    <w:rsid w:val="004E45F4"/>
    <w:rsid w:val="005128C8"/>
    <w:rsid w:val="005262A0"/>
    <w:rsid w:val="005A1866"/>
    <w:rsid w:val="009A7A0C"/>
    <w:rsid w:val="00A02560"/>
    <w:rsid w:val="00AC2B33"/>
    <w:rsid w:val="00AE2AE7"/>
    <w:rsid w:val="00C56435"/>
    <w:rsid w:val="00D17E26"/>
    <w:rsid w:val="00E116F6"/>
    <w:rsid w:val="00E9190B"/>
    <w:rsid w:val="00EE656B"/>
    <w:rsid w:val="00F44530"/>
    <w:rsid w:val="00F83D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530"/>
    <w:rPr>
      <w:rFonts w:ascii="Tahoma" w:hAnsi="Tahoma" w:cs="Tahoma"/>
      <w:sz w:val="16"/>
      <w:szCs w:val="16"/>
    </w:rPr>
  </w:style>
  <w:style w:type="character" w:customStyle="1" w:styleId="BalloonTextChar">
    <w:name w:val="Balloon Text Char"/>
    <w:basedOn w:val="DefaultParagraphFont"/>
    <w:link w:val="BalloonText"/>
    <w:uiPriority w:val="99"/>
    <w:semiHidden/>
    <w:rsid w:val="00F44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4</cp:revision>
  <dcterms:created xsi:type="dcterms:W3CDTF">2019-03-12T17:07:00Z</dcterms:created>
  <dcterms:modified xsi:type="dcterms:W3CDTF">2019-03-16T15:32:00Z</dcterms:modified>
</cp:coreProperties>
</file>